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C1" w:rsidRDefault="00A0133A">
      <w:pPr>
        <w:spacing w:line="360" w:lineRule="auto"/>
        <w:jc w:val="center"/>
        <w:rPr>
          <w:rFonts w:ascii="Times New Roman" w:hAnsi="Times New Roman"/>
          <w:b/>
          <w:sz w:val="28"/>
          <w:szCs w:val="28"/>
        </w:rPr>
      </w:pPr>
      <w:r>
        <w:rPr>
          <w:rFonts w:ascii="Times New Roman" w:hint="eastAsia"/>
          <w:b/>
          <w:sz w:val="28"/>
          <w:szCs w:val="28"/>
        </w:rPr>
        <w:t>第二十</w:t>
      </w:r>
      <w:r w:rsidR="004873AF">
        <w:rPr>
          <w:rFonts w:ascii="Times New Roman" w:hint="eastAsia"/>
          <w:b/>
          <w:sz w:val="28"/>
          <w:szCs w:val="28"/>
        </w:rPr>
        <w:t>四</w:t>
      </w:r>
      <w:r>
        <w:rPr>
          <w:rFonts w:ascii="Times New Roman" w:hint="eastAsia"/>
          <w:b/>
          <w:sz w:val="28"/>
          <w:szCs w:val="28"/>
        </w:rPr>
        <w:t>届全国高校法学院院长（系主任）联席会邀请函</w:t>
      </w:r>
    </w:p>
    <w:p w:rsidR="003647C1" w:rsidRDefault="003647C1">
      <w:pPr>
        <w:spacing w:line="360" w:lineRule="auto"/>
        <w:rPr>
          <w:rFonts w:ascii="Times New Roman" w:hAnsi="Times New Roman"/>
        </w:rPr>
      </w:pPr>
    </w:p>
    <w:p w:rsidR="003647C1" w:rsidRDefault="002E16FE" w:rsidP="002E16FE">
      <w:pPr>
        <w:spacing w:line="360" w:lineRule="auto"/>
        <w:ind w:firstLineChars="200" w:firstLine="420"/>
        <w:rPr>
          <w:rFonts w:ascii="Times New Roman" w:hAnsi="Times New Roman"/>
        </w:rPr>
      </w:pPr>
      <w:r w:rsidRPr="002E16FE">
        <w:rPr>
          <w:rFonts w:ascii="Times New Roman" w:hint="eastAsia"/>
        </w:rPr>
        <w:t>2018</w:t>
      </w:r>
      <w:r w:rsidRPr="002E16FE">
        <w:rPr>
          <w:rFonts w:ascii="Times New Roman" w:hint="eastAsia"/>
        </w:rPr>
        <w:t>年国家教育部制订《普通高等学校法学类本科专业教学质量国家标准》，要求各法学院（系）根据自身办学优势与特色陆续修订法学本科人才培养方案。随后，教育部、中央政法委发布《关于坚持德法兼修实施卓越法治人才教育培养计划</w:t>
      </w:r>
      <w:r w:rsidRPr="002E16FE">
        <w:rPr>
          <w:rFonts w:ascii="Times New Roman" w:hint="eastAsia"/>
        </w:rPr>
        <w:t>2.0</w:t>
      </w:r>
      <w:r w:rsidRPr="002E16FE">
        <w:rPr>
          <w:rFonts w:ascii="Times New Roman" w:hint="eastAsia"/>
        </w:rPr>
        <w:t>的意见》，对中国法学教育提出了八个方面的改革任务和重点举措。人才培养和教育教学改革，成为新时代法学教育发展的新课题。为深入研究探讨新《标准》下法学人才培养方案的改革，交流《卓越法治人才教育计划</w:t>
      </w:r>
      <w:r w:rsidRPr="002E16FE">
        <w:rPr>
          <w:rFonts w:ascii="Times New Roman" w:hint="eastAsia"/>
        </w:rPr>
        <w:t>2.0</w:t>
      </w:r>
      <w:r w:rsidRPr="002E16FE">
        <w:rPr>
          <w:rFonts w:ascii="Times New Roman" w:hint="eastAsia"/>
        </w:rPr>
        <w:t>》的实施经验，拟定于</w:t>
      </w:r>
      <w:r w:rsidRPr="002E16FE">
        <w:rPr>
          <w:rFonts w:ascii="Times New Roman" w:hint="eastAsia"/>
        </w:rPr>
        <w:t>2019</w:t>
      </w:r>
      <w:r w:rsidRPr="002E16FE">
        <w:rPr>
          <w:rFonts w:ascii="Times New Roman" w:hint="eastAsia"/>
        </w:rPr>
        <w:t>年</w:t>
      </w:r>
      <w:r w:rsidRPr="002E16FE">
        <w:rPr>
          <w:rFonts w:ascii="Times New Roman" w:hint="eastAsia"/>
        </w:rPr>
        <w:t>10</w:t>
      </w:r>
      <w:r w:rsidRPr="002E16FE">
        <w:rPr>
          <w:rFonts w:ascii="Times New Roman" w:hint="eastAsia"/>
        </w:rPr>
        <w:t>月由大连海洋大学海洋法律与人文学院举办召开第二十四届全国高校法学院院长（系主任）联席会议。现将有关事项通知如下：</w:t>
      </w:r>
    </w:p>
    <w:p w:rsidR="003647C1" w:rsidRDefault="00A0133A">
      <w:pPr>
        <w:spacing w:line="360" w:lineRule="auto"/>
        <w:rPr>
          <w:rFonts w:ascii="Times New Roman" w:hAnsi="Times New Roman"/>
        </w:rPr>
      </w:pPr>
      <w:r>
        <w:rPr>
          <w:rFonts w:ascii="Times New Roman" w:hint="eastAsia"/>
          <w:b/>
        </w:rPr>
        <w:t>一、会议时间</w:t>
      </w:r>
    </w:p>
    <w:p w:rsidR="003647C1" w:rsidRDefault="00A0133A">
      <w:pPr>
        <w:spacing w:line="360" w:lineRule="auto"/>
        <w:ind w:firstLineChars="200" w:firstLine="420"/>
        <w:rPr>
          <w:rFonts w:ascii="Times New Roman" w:hAnsi="Times New Roman"/>
        </w:rPr>
      </w:pPr>
      <w:r>
        <w:rPr>
          <w:rFonts w:ascii="Times New Roman" w:hint="eastAsia"/>
        </w:rPr>
        <w:t>报到时间：</w:t>
      </w:r>
      <w:r>
        <w:rPr>
          <w:rFonts w:ascii="Times New Roman" w:hAnsi="Times New Roman" w:hint="eastAsia"/>
        </w:rPr>
        <w:t>201</w:t>
      </w:r>
      <w:r w:rsidR="004873AF">
        <w:rPr>
          <w:rFonts w:ascii="Times New Roman" w:hAnsi="Times New Roman" w:hint="eastAsia"/>
        </w:rPr>
        <w:t>9</w:t>
      </w:r>
      <w:r>
        <w:rPr>
          <w:rFonts w:ascii="Times New Roman" w:hint="eastAsia"/>
        </w:rPr>
        <w:t>年</w:t>
      </w:r>
      <w:r>
        <w:rPr>
          <w:rFonts w:ascii="Times New Roman" w:hAnsi="Times New Roman" w:hint="eastAsia"/>
        </w:rPr>
        <w:t>1</w:t>
      </w:r>
      <w:r w:rsidR="004873AF">
        <w:rPr>
          <w:rFonts w:ascii="Times New Roman" w:hAnsi="Times New Roman" w:hint="eastAsia"/>
        </w:rPr>
        <w:t>0</w:t>
      </w:r>
      <w:r>
        <w:rPr>
          <w:rFonts w:ascii="Times New Roman" w:hint="eastAsia"/>
        </w:rPr>
        <w:t>月</w:t>
      </w:r>
      <w:r>
        <w:rPr>
          <w:rFonts w:ascii="Times New Roman" w:hAnsi="Times New Roman" w:hint="eastAsia"/>
        </w:rPr>
        <w:t>1</w:t>
      </w:r>
      <w:r w:rsidR="004873AF">
        <w:rPr>
          <w:rFonts w:ascii="Times New Roman" w:hAnsi="Times New Roman" w:hint="eastAsia"/>
        </w:rPr>
        <w:t>8</w:t>
      </w:r>
      <w:r>
        <w:rPr>
          <w:rFonts w:ascii="Times New Roman" w:hint="eastAsia"/>
        </w:rPr>
        <w:t>日</w:t>
      </w:r>
    </w:p>
    <w:p w:rsidR="003647C1" w:rsidRDefault="00A0133A">
      <w:pPr>
        <w:spacing w:line="360" w:lineRule="auto"/>
        <w:ind w:firstLineChars="200" w:firstLine="420"/>
        <w:rPr>
          <w:rFonts w:ascii="Times New Roman" w:hAnsi="Times New Roman"/>
        </w:rPr>
      </w:pPr>
      <w:r>
        <w:rPr>
          <w:rFonts w:ascii="Times New Roman" w:hint="eastAsia"/>
        </w:rPr>
        <w:t>会议时间：</w:t>
      </w:r>
      <w:r>
        <w:rPr>
          <w:rFonts w:ascii="Times New Roman" w:hAnsi="Times New Roman" w:hint="eastAsia"/>
        </w:rPr>
        <w:t>201</w:t>
      </w:r>
      <w:r w:rsidR="004873AF">
        <w:rPr>
          <w:rFonts w:ascii="Times New Roman" w:hAnsi="Times New Roman" w:hint="eastAsia"/>
        </w:rPr>
        <w:t>9</w:t>
      </w:r>
      <w:r>
        <w:rPr>
          <w:rFonts w:ascii="Times New Roman" w:hint="eastAsia"/>
        </w:rPr>
        <w:t>年</w:t>
      </w:r>
      <w:r>
        <w:rPr>
          <w:rFonts w:ascii="Times New Roman" w:hAnsi="Times New Roman" w:hint="eastAsia"/>
        </w:rPr>
        <w:t>1</w:t>
      </w:r>
      <w:r w:rsidR="004873AF">
        <w:rPr>
          <w:rFonts w:ascii="Times New Roman" w:hAnsi="Times New Roman" w:hint="eastAsia"/>
        </w:rPr>
        <w:t>0</w:t>
      </w:r>
      <w:r>
        <w:rPr>
          <w:rFonts w:ascii="Times New Roman" w:hint="eastAsia"/>
        </w:rPr>
        <w:t>月</w:t>
      </w:r>
      <w:r>
        <w:rPr>
          <w:rFonts w:ascii="Times New Roman" w:hAnsi="Times New Roman" w:hint="eastAsia"/>
        </w:rPr>
        <w:t>1</w:t>
      </w:r>
      <w:r w:rsidR="004873AF">
        <w:rPr>
          <w:rFonts w:ascii="Times New Roman" w:hAnsi="Times New Roman" w:hint="eastAsia"/>
        </w:rPr>
        <w:t>9</w:t>
      </w:r>
      <w:r>
        <w:rPr>
          <w:rFonts w:ascii="Times New Roman" w:hint="eastAsia"/>
        </w:rPr>
        <w:t>日</w:t>
      </w:r>
    </w:p>
    <w:p w:rsidR="003647C1" w:rsidRDefault="00A0133A">
      <w:pPr>
        <w:spacing w:line="360" w:lineRule="auto"/>
        <w:ind w:firstLineChars="200" w:firstLine="420"/>
        <w:rPr>
          <w:rFonts w:ascii="Times New Roman" w:hAnsi="Times New Roman"/>
        </w:rPr>
      </w:pPr>
      <w:r>
        <w:rPr>
          <w:rFonts w:ascii="Times New Roman" w:hint="eastAsia"/>
        </w:rPr>
        <w:t>离会时间：</w:t>
      </w:r>
      <w:r>
        <w:rPr>
          <w:rFonts w:ascii="Times New Roman" w:hAnsi="Times New Roman" w:hint="eastAsia"/>
        </w:rPr>
        <w:t>201</w:t>
      </w:r>
      <w:r w:rsidR="004873AF">
        <w:rPr>
          <w:rFonts w:ascii="Times New Roman" w:hAnsi="Times New Roman" w:hint="eastAsia"/>
        </w:rPr>
        <w:t>9</w:t>
      </w:r>
      <w:r>
        <w:rPr>
          <w:rFonts w:ascii="Times New Roman" w:hint="eastAsia"/>
        </w:rPr>
        <w:t>年</w:t>
      </w:r>
      <w:r>
        <w:rPr>
          <w:rFonts w:ascii="Times New Roman" w:hAnsi="Times New Roman" w:hint="eastAsia"/>
        </w:rPr>
        <w:t>1</w:t>
      </w:r>
      <w:r w:rsidR="004873AF">
        <w:rPr>
          <w:rFonts w:ascii="Times New Roman" w:hAnsi="Times New Roman" w:hint="eastAsia"/>
        </w:rPr>
        <w:t>0</w:t>
      </w:r>
      <w:r>
        <w:rPr>
          <w:rFonts w:ascii="Times New Roman" w:hint="eastAsia"/>
        </w:rPr>
        <w:t>月</w:t>
      </w:r>
      <w:r w:rsidR="004873AF">
        <w:rPr>
          <w:rFonts w:ascii="Times New Roman" w:hAnsi="Times New Roman" w:hint="eastAsia"/>
        </w:rPr>
        <w:t>20</w:t>
      </w:r>
      <w:r>
        <w:rPr>
          <w:rFonts w:ascii="Times New Roman" w:hint="eastAsia"/>
        </w:rPr>
        <w:t>日</w:t>
      </w:r>
    </w:p>
    <w:p w:rsidR="006F26F6" w:rsidRDefault="00A0133A">
      <w:pPr>
        <w:spacing w:line="360" w:lineRule="auto"/>
        <w:rPr>
          <w:rFonts w:ascii="Times New Roman"/>
          <w:b/>
        </w:rPr>
      </w:pPr>
      <w:r>
        <w:rPr>
          <w:rFonts w:ascii="Times New Roman" w:hint="eastAsia"/>
          <w:b/>
        </w:rPr>
        <w:t>二、会议</w:t>
      </w:r>
      <w:r w:rsidR="006F26F6">
        <w:rPr>
          <w:rFonts w:ascii="Times New Roman" w:hint="eastAsia"/>
          <w:b/>
        </w:rPr>
        <w:t>及报到</w:t>
      </w:r>
      <w:r>
        <w:rPr>
          <w:rFonts w:ascii="Times New Roman" w:hint="eastAsia"/>
          <w:b/>
        </w:rPr>
        <w:t>地点</w:t>
      </w:r>
    </w:p>
    <w:p w:rsidR="003647C1" w:rsidRPr="006F26F6" w:rsidRDefault="00A0133A" w:rsidP="006F26F6">
      <w:pPr>
        <w:spacing w:line="360" w:lineRule="auto"/>
        <w:ind w:firstLineChars="200" w:firstLine="422"/>
        <w:rPr>
          <w:rFonts w:ascii="Times New Roman" w:hAnsi="Times New Roman"/>
          <w:b/>
        </w:rPr>
      </w:pPr>
      <w:r>
        <w:rPr>
          <w:rFonts w:ascii="Times New Roman" w:hint="eastAsia"/>
          <w:b/>
        </w:rPr>
        <w:t>报到地点：</w:t>
      </w:r>
      <w:r w:rsidR="006F26F6" w:rsidRPr="006F26F6">
        <w:rPr>
          <w:rFonts w:ascii="Times New Roman" w:hint="eastAsia"/>
          <w:b/>
        </w:rPr>
        <w:t>大连星海假日酒店（大连星海广场</w:t>
      </w:r>
      <w:r w:rsidR="006F26F6" w:rsidRPr="006F26F6">
        <w:rPr>
          <w:rFonts w:ascii="Times New Roman" w:hint="eastAsia"/>
          <w:b/>
        </w:rPr>
        <w:t>C1</w:t>
      </w:r>
      <w:r w:rsidR="006F26F6" w:rsidRPr="006F26F6">
        <w:rPr>
          <w:rFonts w:ascii="Times New Roman" w:hint="eastAsia"/>
          <w:b/>
        </w:rPr>
        <w:t>区</w:t>
      </w:r>
      <w:r w:rsidR="006F26F6" w:rsidRPr="006F26F6">
        <w:rPr>
          <w:rFonts w:ascii="Times New Roman" w:hint="eastAsia"/>
          <w:b/>
        </w:rPr>
        <w:t>32</w:t>
      </w:r>
      <w:r w:rsidR="006F26F6" w:rsidRPr="006F26F6">
        <w:rPr>
          <w:rFonts w:ascii="Times New Roman" w:hint="eastAsia"/>
          <w:b/>
        </w:rPr>
        <w:t>号</w:t>
      </w:r>
      <w:r w:rsidR="006F26F6">
        <w:rPr>
          <w:rFonts w:ascii="Times New Roman" w:hint="eastAsia"/>
          <w:b/>
        </w:rPr>
        <w:t>，</w:t>
      </w:r>
      <w:r w:rsidR="006F26F6" w:rsidRPr="006F26F6">
        <w:rPr>
          <w:rFonts w:ascii="Times New Roman" w:hint="eastAsia"/>
          <w:b/>
        </w:rPr>
        <w:t>前台电话</w:t>
      </w:r>
      <w:r w:rsidR="006F26F6" w:rsidRPr="006F26F6">
        <w:rPr>
          <w:rFonts w:ascii="Times New Roman" w:hAnsi="Times New Roman" w:hint="eastAsia"/>
          <w:b/>
        </w:rPr>
        <w:t>0411-84677777</w:t>
      </w:r>
      <w:r w:rsidR="006F26F6" w:rsidRPr="006F26F6">
        <w:rPr>
          <w:rFonts w:ascii="Times New Roman" w:hint="eastAsia"/>
          <w:b/>
        </w:rPr>
        <w:t>）</w:t>
      </w:r>
    </w:p>
    <w:p w:rsidR="006F26F6" w:rsidRPr="006F26F6" w:rsidRDefault="006F26F6" w:rsidP="006F26F6">
      <w:pPr>
        <w:spacing w:line="360" w:lineRule="auto"/>
        <w:ind w:firstLineChars="200" w:firstLine="422"/>
        <w:rPr>
          <w:rFonts w:ascii="Times New Roman"/>
          <w:b/>
        </w:rPr>
      </w:pPr>
      <w:r w:rsidRPr="006F26F6">
        <w:rPr>
          <w:rFonts w:ascii="Times New Roman" w:hint="eastAsia"/>
          <w:b/>
        </w:rPr>
        <w:t>会议地点：大连海洋大学图书馆报告厅（大连市沙河口区黑石礁街</w:t>
      </w:r>
      <w:r w:rsidRPr="006F26F6">
        <w:rPr>
          <w:rFonts w:ascii="Times New Roman" w:hint="eastAsia"/>
          <w:b/>
        </w:rPr>
        <w:t>52</w:t>
      </w:r>
      <w:r w:rsidRPr="006F26F6">
        <w:rPr>
          <w:rFonts w:ascii="Times New Roman" w:hint="eastAsia"/>
          <w:b/>
        </w:rPr>
        <w:t>号）</w:t>
      </w:r>
    </w:p>
    <w:p w:rsidR="003647C1" w:rsidRDefault="00A0133A">
      <w:pPr>
        <w:spacing w:line="360" w:lineRule="auto"/>
        <w:ind w:firstLineChars="200" w:firstLine="420"/>
        <w:rPr>
          <w:rFonts w:ascii="Times New Roman" w:hAnsi="Times New Roman"/>
        </w:rPr>
      </w:pPr>
      <w:r>
        <w:rPr>
          <w:rFonts w:ascii="Times New Roman" w:hint="eastAsia"/>
        </w:rPr>
        <w:t>会议原则上不安排接送，请代表自行前往。抵达路线</w:t>
      </w:r>
      <w:r w:rsidR="006F26F6">
        <w:rPr>
          <w:rFonts w:ascii="Times New Roman" w:hAnsi="Times New Roman" w:hint="eastAsia"/>
        </w:rPr>
        <w:t>（</w:t>
      </w:r>
      <w:r w:rsidR="006F26F6">
        <w:rPr>
          <w:rFonts w:ascii="Times New Roman" w:hint="eastAsia"/>
        </w:rPr>
        <w:t>返程路线相同</w:t>
      </w:r>
      <w:r w:rsidR="006F26F6">
        <w:rPr>
          <w:rFonts w:ascii="Times New Roman" w:hAnsi="Times New Roman" w:hint="eastAsia"/>
        </w:rPr>
        <w:t>）</w:t>
      </w:r>
    </w:p>
    <w:p w:rsidR="003647C1" w:rsidRDefault="00A0133A">
      <w:pPr>
        <w:spacing w:line="360" w:lineRule="auto"/>
        <w:ind w:firstLineChars="200" w:firstLine="420"/>
        <w:rPr>
          <w:rFonts w:ascii="Times New Roman" w:hAnsi="Times New Roman"/>
        </w:rPr>
      </w:pPr>
      <w:r>
        <w:rPr>
          <w:rFonts w:ascii="Times New Roman" w:hint="eastAsia"/>
        </w:rPr>
        <w:t>乘车路线</w:t>
      </w:r>
      <w:r w:rsidR="00735B19">
        <w:rPr>
          <w:rFonts w:ascii="Times New Roman" w:hAnsi="Times New Roman" w:hint="eastAsia"/>
        </w:rPr>
        <w:t>：</w:t>
      </w:r>
      <w:r>
        <w:rPr>
          <w:rFonts w:ascii="Times New Roman" w:hint="eastAsia"/>
        </w:rPr>
        <w:t>距离机场约</w:t>
      </w:r>
      <w:r w:rsidR="00735B19">
        <w:rPr>
          <w:rFonts w:ascii="Times New Roman" w:hAnsi="Times New Roman" w:hint="eastAsia"/>
        </w:rPr>
        <w:t>14</w:t>
      </w:r>
      <w:r>
        <w:rPr>
          <w:rFonts w:ascii="Times New Roman" w:hint="eastAsia"/>
        </w:rPr>
        <w:t>公里，</w:t>
      </w:r>
      <w:r w:rsidR="00735B19">
        <w:rPr>
          <w:rFonts w:ascii="Times New Roman" w:hint="eastAsia"/>
        </w:rPr>
        <w:t>在地铁</w:t>
      </w:r>
      <w:r w:rsidR="00735B19">
        <w:rPr>
          <w:rFonts w:ascii="Times New Roman" w:hint="eastAsia"/>
        </w:rPr>
        <w:t>2</w:t>
      </w:r>
      <w:r w:rsidR="00735B19">
        <w:rPr>
          <w:rFonts w:ascii="Times New Roman" w:hint="eastAsia"/>
        </w:rPr>
        <w:t>号线机场站上车，西安路站换乘地铁</w:t>
      </w:r>
      <w:r w:rsidR="00735B19">
        <w:rPr>
          <w:rFonts w:ascii="Times New Roman" w:hint="eastAsia"/>
        </w:rPr>
        <w:t>1</w:t>
      </w:r>
      <w:r w:rsidR="00735B19">
        <w:rPr>
          <w:rFonts w:ascii="Times New Roman" w:hint="eastAsia"/>
        </w:rPr>
        <w:t>号线，大医二院站</w:t>
      </w:r>
      <w:r w:rsidR="00735B19">
        <w:rPr>
          <w:rFonts w:ascii="Times New Roman" w:hint="eastAsia"/>
        </w:rPr>
        <w:t>B</w:t>
      </w:r>
      <w:r w:rsidR="00735B19">
        <w:rPr>
          <w:rFonts w:ascii="Times New Roman" w:hint="eastAsia"/>
        </w:rPr>
        <w:t>出口下车步行</w:t>
      </w:r>
      <w:r w:rsidR="00735B19">
        <w:rPr>
          <w:rFonts w:ascii="Times New Roman" w:hint="eastAsia"/>
        </w:rPr>
        <w:t>860</w:t>
      </w:r>
      <w:r w:rsidR="00735B19">
        <w:rPr>
          <w:rFonts w:ascii="Times New Roman" w:hint="eastAsia"/>
        </w:rPr>
        <w:t>米</w:t>
      </w:r>
      <w:r>
        <w:rPr>
          <w:rFonts w:ascii="Times New Roman" w:hint="eastAsia"/>
        </w:rPr>
        <w:t>即可到酒店；机场打出租车到酒店约</w:t>
      </w:r>
      <w:r w:rsidR="00735B19">
        <w:rPr>
          <w:rFonts w:ascii="Times New Roman" w:hAnsi="Times New Roman" w:hint="eastAsia"/>
        </w:rPr>
        <w:t>30</w:t>
      </w:r>
      <w:r>
        <w:rPr>
          <w:rFonts w:ascii="Times New Roman" w:hint="eastAsia"/>
        </w:rPr>
        <w:t>元。距离火车站约</w:t>
      </w:r>
      <w:r w:rsidR="00735B19">
        <w:rPr>
          <w:rFonts w:ascii="Times New Roman" w:hAnsi="Times New Roman" w:hint="eastAsia"/>
        </w:rPr>
        <w:t>8.5</w:t>
      </w:r>
      <w:r>
        <w:rPr>
          <w:rFonts w:ascii="Times New Roman" w:hint="eastAsia"/>
        </w:rPr>
        <w:t>公里，出租车</w:t>
      </w:r>
      <w:r w:rsidR="00735B19">
        <w:rPr>
          <w:rFonts w:ascii="Times New Roman" w:hAnsi="Times New Roman" w:hint="eastAsia"/>
        </w:rPr>
        <w:t>21</w:t>
      </w:r>
      <w:r>
        <w:rPr>
          <w:rFonts w:ascii="Times New Roman" w:hint="eastAsia"/>
        </w:rPr>
        <w:t>元左右。</w:t>
      </w:r>
    </w:p>
    <w:p w:rsidR="003647C1" w:rsidRDefault="00A0133A">
      <w:pPr>
        <w:spacing w:line="360" w:lineRule="auto"/>
        <w:rPr>
          <w:rStyle w:val="a5"/>
          <w:rFonts w:hint="eastAsia"/>
          <w:color w:val="000000"/>
          <w:spacing w:val="14"/>
          <w:sz w:val="19"/>
          <w:szCs w:val="19"/>
        </w:rPr>
      </w:pPr>
      <w:r>
        <w:rPr>
          <w:rFonts w:ascii="Times New Roman" w:hint="eastAsia"/>
          <w:b/>
        </w:rPr>
        <w:t>三、会议主题：</w:t>
      </w:r>
      <w:r w:rsidR="006F26F6">
        <w:rPr>
          <w:rStyle w:val="a5"/>
          <w:rFonts w:hint="eastAsia"/>
          <w:color w:val="000000"/>
          <w:spacing w:val="14"/>
          <w:sz w:val="19"/>
          <w:szCs w:val="19"/>
        </w:rPr>
        <w:t>法学教育改革与卓越法治人才培养</w:t>
      </w:r>
    </w:p>
    <w:p w:rsidR="00542DD2" w:rsidRPr="00542DD2" w:rsidRDefault="00542DD2" w:rsidP="00542DD2">
      <w:pPr>
        <w:spacing w:line="360" w:lineRule="auto"/>
        <w:ind w:firstLineChars="200" w:firstLine="420"/>
        <w:rPr>
          <w:rFonts w:ascii="Times New Roman" w:hint="eastAsia"/>
        </w:rPr>
      </w:pPr>
      <w:r w:rsidRPr="00542DD2">
        <w:rPr>
          <w:rFonts w:ascii="Times New Roman" w:hint="eastAsia"/>
        </w:rPr>
        <w:t>分议题：</w:t>
      </w:r>
    </w:p>
    <w:p w:rsidR="00542DD2" w:rsidRPr="00542DD2" w:rsidRDefault="00542DD2" w:rsidP="00542DD2">
      <w:pPr>
        <w:spacing w:line="360" w:lineRule="auto"/>
        <w:ind w:firstLineChars="200" w:firstLine="420"/>
        <w:rPr>
          <w:rFonts w:ascii="Times New Roman" w:hint="eastAsia"/>
        </w:rPr>
      </w:pPr>
      <w:r w:rsidRPr="00542DD2">
        <w:rPr>
          <w:rFonts w:ascii="Times New Roman" w:hint="eastAsia"/>
        </w:rPr>
        <w:t>（一）新时代法学教育改革理念探讨</w:t>
      </w:r>
    </w:p>
    <w:p w:rsidR="00542DD2" w:rsidRPr="00542DD2" w:rsidRDefault="00542DD2" w:rsidP="00542DD2">
      <w:pPr>
        <w:spacing w:line="360" w:lineRule="auto"/>
        <w:ind w:firstLineChars="200" w:firstLine="420"/>
        <w:rPr>
          <w:rFonts w:ascii="Times New Roman" w:hint="eastAsia"/>
        </w:rPr>
      </w:pPr>
      <w:r w:rsidRPr="00542DD2">
        <w:rPr>
          <w:rFonts w:ascii="Times New Roman" w:hint="eastAsia"/>
        </w:rPr>
        <w:t>（二）国家标准与人才培养方案改革</w:t>
      </w:r>
    </w:p>
    <w:p w:rsidR="00542DD2" w:rsidRPr="00542DD2" w:rsidRDefault="00542DD2" w:rsidP="00542DD2">
      <w:pPr>
        <w:spacing w:line="360" w:lineRule="auto"/>
        <w:ind w:firstLineChars="200" w:firstLine="420"/>
        <w:rPr>
          <w:rFonts w:ascii="Times New Roman"/>
        </w:rPr>
      </w:pPr>
      <w:r w:rsidRPr="00542DD2">
        <w:rPr>
          <w:rFonts w:ascii="Times New Roman" w:hint="eastAsia"/>
        </w:rPr>
        <w:t>（三）卓越法治人才培养经验交流</w:t>
      </w:r>
    </w:p>
    <w:p w:rsidR="003647C1" w:rsidRDefault="00A0133A">
      <w:pPr>
        <w:spacing w:line="360" w:lineRule="auto"/>
        <w:rPr>
          <w:rFonts w:ascii="Times New Roman" w:hAnsi="Times New Roman"/>
        </w:rPr>
      </w:pPr>
      <w:r>
        <w:rPr>
          <w:rFonts w:ascii="Times New Roman" w:hint="eastAsia"/>
          <w:b/>
        </w:rPr>
        <w:t>四、论文</w:t>
      </w:r>
      <w:r w:rsidR="006F26F6">
        <w:rPr>
          <w:rFonts w:ascii="Times New Roman" w:hint="eastAsia"/>
          <w:b/>
        </w:rPr>
        <w:t>要求和提交方式</w:t>
      </w:r>
    </w:p>
    <w:p w:rsidR="006F26F6" w:rsidRPr="006F26F6" w:rsidRDefault="006F26F6" w:rsidP="006F26F6">
      <w:pPr>
        <w:spacing w:line="360" w:lineRule="auto"/>
        <w:ind w:firstLineChars="200" w:firstLine="420"/>
        <w:rPr>
          <w:rFonts w:ascii="Times New Roman"/>
        </w:rPr>
      </w:pPr>
      <w:r w:rsidRPr="006F26F6">
        <w:rPr>
          <w:rFonts w:ascii="Times New Roman" w:hint="eastAsia"/>
        </w:rPr>
        <w:t>（一）结合会议主题撰写并提交论文。</w:t>
      </w:r>
    </w:p>
    <w:p w:rsidR="006F26F6" w:rsidRPr="006F26F6" w:rsidRDefault="006F26F6" w:rsidP="006F26F6">
      <w:pPr>
        <w:spacing w:line="360" w:lineRule="auto"/>
        <w:ind w:firstLineChars="200" w:firstLine="420"/>
        <w:rPr>
          <w:rFonts w:ascii="Times New Roman"/>
        </w:rPr>
      </w:pPr>
      <w:r w:rsidRPr="006F26F6">
        <w:rPr>
          <w:rFonts w:ascii="Times New Roman" w:hint="eastAsia"/>
        </w:rPr>
        <w:t>（二）论文提交截止时间为</w:t>
      </w:r>
      <w:r w:rsidRPr="006F26F6">
        <w:rPr>
          <w:rFonts w:ascii="Times New Roman" w:hint="eastAsia"/>
        </w:rPr>
        <w:t>2019</w:t>
      </w:r>
      <w:r w:rsidRPr="006F26F6">
        <w:rPr>
          <w:rFonts w:ascii="Times New Roman" w:hint="eastAsia"/>
        </w:rPr>
        <w:t>年</w:t>
      </w:r>
      <w:r w:rsidRPr="006F26F6">
        <w:rPr>
          <w:rFonts w:ascii="Times New Roman" w:hint="eastAsia"/>
        </w:rPr>
        <w:t>9</w:t>
      </w:r>
      <w:r w:rsidRPr="006F26F6">
        <w:rPr>
          <w:rFonts w:ascii="Times New Roman" w:hint="eastAsia"/>
        </w:rPr>
        <w:t>月</w:t>
      </w:r>
      <w:r w:rsidRPr="006F26F6">
        <w:rPr>
          <w:rFonts w:ascii="Times New Roman" w:hint="eastAsia"/>
        </w:rPr>
        <w:t>30</w:t>
      </w:r>
      <w:r w:rsidRPr="006F26F6">
        <w:rPr>
          <w:rFonts w:ascii="Times New Roman" w:hint="eastAsia"/>
        </w:rPr>
        <w:t>日。论文电子版发送至</w:t>
      </w:r>
      <w:r w:rsidR="00D42685">
        <w:rPr>
          <w:rFonts w:ascii="Times New Roman" w:hint="eastAsia"/>
        </w:rPr>
        <w:t>：</w:t>
      </w:r>
      <w:r w:rsidRPr="006F26F6">
        <w:rPr>
          <w:rFonts w:ascii="Times New Roman" w:hint="eastAsia"/>
        </w:rPr>
        <w:t xml:space="preserve"> dloulaw@163.com</w:t>
      </w:r>
      <w:r w:rsidRPr="006F26F6">
        <w:rPr>
          <w:rFonts w:ascii="Times New Roman" w:hint="eastAsia"/>
        </w:rPr>
        <w:t>，邮件主题为“论文标题</w:t>
      </w:r>
      <w:r w:rsidRPr="006F26F6">
        <w:rPr>
          <w:rFonts w:ascii="Times New Roman" w:hint="eastAsia"/>
        </w:rPr>
        <w:t>+</w:t>
      </w:r>
      <w:r w:rsidRPr="006F26F6">
        <w:rPr>
          <w:rFonts w:ascii="Times New Roman" w:hint="eastAsia"/>
        </w:rPr>
        <w:t>作者姓名”。</w:t>
      </w:r>
    </w:p>
    <w:p w:rsidR="003647C1" w:rsidRDefault="006F26F6" w:rsidP="006F26F6">
      <w:pPr>
        <w:spacing w:line="360" w:lineRule="auto"/>
        <w:ind w:firstLineChars="200" w:firstLine="420"/>
        <w:rPr>
          <w:rFonts w:ascii="Times New Roman" w:hAnsi="Times New Roman"/>
        </w:rPr>
      </w:pPr>
      <w:r w:rsidRPr="006F26F6">
        <w:rPr>
          <w:rFonts w:ascii="Times New Roman" w:hint="eastAsia"/>
        </w:rPr>
        <w:lastRenderedPageBreak/>
        <w:t>（三）符合学术规范，字数不限。</w:t>
      </w:r>
    </w:p>
    <w:p w:rsidR="003647C1" w:rsidRDefault="00A0133A">
      <w:pPr>
        <w:spacing w:line="360" w:lineRule="auto"/>
        <w:rPr>
          <w:rFonts w:ascii="Times New Roman" w:hAnsi="Times New Roman"/>
        </w:rPr>
      </w:pPr>
      <w:r>
        <w:rPr>
          <w:rFonts w:ascii="Times New Roman" w:hint="eastAsia"/>
          <w:b/>
        </w:rPr>
        <w:t>五、会议费用</w:t>
      </w:r>
    </w:p>
    <w:p w:rsidR="006F26F6" w:rsidRPr="006F26F6" w:rsidRDefault="00A0133A" w:rsidP="006F26F6">
      <w:pPr>
        <w:spacing w:line="360" w:lineRule="auto"/>
        <w:ind w:firstLineChars="200" w:firstLine="420"/>
        <w:rPr>
          <w:rFonts w:ascii="Times New Roman"/>
        </w:rPr>
      </w:pPr>
      <w:r>
        <w:rPr>
          <w:rFonts w:ascii="Times New Roman" w:hint="eastAsia"/>
        </w:rPr>
        <w:t>本次会议会务费</w:t>
      </w:r>
      <w:r w:rsidR="006F26F6">
        <w:rPr>
          <w:rFonts w:ascii="Times New Roman" w:hAnsi="Times New Roman" w:hint="eastAsia"/>
        </w:rPr>
        <w:t>6</w:t>
      </w:r>
      <w:r>
        <w:rPr>
          <w:rFonts w:ascii="Times New Roman" w:hAnsi="Times New Roman" w:hint="eastAsia"/>
        </w:rPr>
        <w:t>00</w:t>
      </w:r>
      <w:r>
        <w:rPr>
          <w:rFonts w:ascii="Times New Roman" w:hint="eastAsia"/>
        </w:rPr>
        <w:t>元；</w:t>
      </w:r>
      <w:r w:rsidR="006F26F6" w:rsidRPr="006F26F6">
        <w:rPr>
          <w:rFonts w:ascii="Times New Roman" w:hint="eastAsia"/>
        </w:rPr>
        <w:t>往返交通及住宿费用自理。</w:t>
      </w:r>
    </w:p>
    <w:p w:rsidR="003647C1" w:rsidRPr="006F26F6" w:rsidRDefault="006F26F6" w:rsidP="006F26F6">
      <w:pPr>
        <w:spacing w:line="360" w:lineRule="auto"/>
        <w:ind w:firstLineChars="200" w:firstLine="420"/>
        <w:rPr>
          <w:rFonts w:ascii="Times New Roman" w:hAnsi="Times New Roman"/>
        </w:rPr>
      </w:pPr>
      <w:r w:rsidRPr="006F26F6">
        <w:rPr>
          <w:rFonts w:ascii="Times New Roman" w:hint="eastAsia"/>
        </w:rPr>
        <w:t>住宿由会务组按照参会回执统一安排。未在指定期限内发回参会回执的，请自行安排住宿。</w:t>
      </w:r>
    </w:p>
    <w:p w:rsidR="003647C1" w:rsidRDefault="00A0133A">
      <w:pPr>
        <w:spacing w:line="360" w:lineRule="auto"/>
        <w:rPr>
          <w:rFonts w:ascii="Times New Roman" w:hAnsi="Times New Roman"/>
          <w:b/>
        </w:rPr>
      </w:pPr>
      <w:r>
        <w:rPr>
          <w:rFonts w:ascii="Times New Roman" w:hint="eastAsia"/>
          <w:b/>
        </w:rPr>
        <w:t>六、回执联系</w:t>
      </w:r>
    </w:p>
    <w:p w:rsidR="006F26F6" w:rsidRDefault="006F26F6" w:rsidP="006F26F6">
      <w:pPr>
        <w:spacing w:line="360" w:lineRule="auto"/>
        <w:ind w:firstLineChars="200" w:firstLine="420"/>
        <w:rPr>
          <w:rFonts w:ascii="Times New Roman"/>
        </w:rPr>
      </w:pPr>
      <w:r w:rsidRPr="006F26F6">
        <w:rPr>
          <w:rFonts w:ascii="Times New Roman" w:hint="eastAsia"/>
        </w:rPr>
        <w:t>请填好参会回执后，于</w:t>
      </w:r>
      <w:r w:rsidRPr="006F26F6">
        <w:rPr>
          <w:rFonts w:ascii="Times New Roman" w:hint="eastAsia"/>
        </w:rPr>
        <w:t>2019</w:t>
      </w:r>
      <w:r w:rsidRPr="006F26F6">
        <w:rPr>
          <w:rFonts w:ascii="Times New Roman" w:hint="eastAsia"/>
        </w:rPr>
        <w:t>年</w:t>
      </w:r>
      <w:r w:rsidRPr="006F26F6">
        <w:rPr>
          <w:rFonts w:ascii="Times New Roman" w:hint="eastAsia"/>
        </w:rPr>
        <w:t>9</w:t>
      </w:r>
      <w:r w:rsidRPr="006F26F6">
        <w:rPr>
          <w:rFonts w:ascii="Times New Roman" w:hint="eastAsia"/>
        </w:rPr>
        <w:t>月</w:t>
      </w:r>
      <w:r w:rsidRPr="006F26F6">
        <w:rPr>
          <w:rFonts w:ascii="Times New Roman" w:hint="eastAsia"/>
        </w:rPr>
        <w:t>16</w:t>
      </w:r>
      <w:r w:rsidRPr="006F26F6">
        <w:rPr>
          <w:rFonts w:ascii="Times New Roman" w:hint="eastAsia"/>
        </w:rPr>
        <w:t>日前发电子邮件至会务组，邮件主题为：会议回执</w:t>
      </w:r>
      <w:r w:rsidRPr="006F26F6">
        <w:rPr>
          <w:rFonts w:ascii="Times New Roman" w:hint="eastAsia"/>
        </w:rPr>
        <w:t>+</w:t>
      </w:r>
      <w:r w:rsidRPr="006F26F6">
        <w:rPr>
          <w:rFonts w:ascii="Times New Roman" w:hint="eastAsia"/>
        </w:rPr>
        <w:t>姓名，以便预定宾馆。未能及时报送回执的，恕不能安排住宿。会议正式通知及邀请函随后发送。</w:t>
      </w:r>
    </w:p>
    <w:p w:rsidR="003647C1" w:rsidRDefault="00A0133A" w:rsidP="006F26F6">
      <w:pPr>
        <w:spacing w:line="360" w:lineRule="auto"/>
        <w:ind w:firstLineChars="200" w:firstLine="420"/>
        <w:rPr>
          <w:rFonts w:ascii="Times New Roman" w:hAnsi="Times New Roman"/>
        </w:rPr>
      </w:pPr>
      <w:r>
        <w:rPr>
          <w:rFonts w:ascii="Times New Roman" w:hint="eastAsia"/>
        </w:rPr>
        <w:t>联系人：</w:t>
      </w:r>
      <w:r w:rsidR="006F26F6">
        <w:rPr>
          <w:rFonts w:ascii="Times New Roman" w:hint="eastAsia"/>
        </w:rPr>
        <w:t>孙岑、翟姝影</w:t>
      </w:r>
    </w:p>
    <w:p w:rsidR="003647C1" w:rsidRDefault="00A0133A">
      <w:pPr>
        <w:spacing w:line="360" w:lineRule="auto"/>
        <w:ind w:firstLineChars="200" w:firstLine="420"/>
        <w:rPr>
          <w:rFonts w:ascii="Times New Roman" w:hAnsi="Times New Roman"/>
        </w:rPr>
      </w:pPr>
      <w:r>
        <w:rPr>
          <w:rFonts w:ascii="Times New Roman" w:hint="eastAsia"/>
        </w:rPr>
        <w:t>电话：</w:t>
      </w:r>
      <w:r w:rsidR="006F26F6">
        <w:rPr>
          <w:rFonts w:ascii="Times New Roman" w:hAnsi="Times New Roman" w:hint="eastAsia"/>
        </w:rPr>
        <w:t>0411-84762119</w:t>
      </w:r>
      <w:r w:rsidR="006F26F6">
        <w:rPr>
          <w:rFonts w:ascii="Times New Roman" w:hAnsi="Times New Roman" w:hint="eastAsia"/>
        </w:rPr>
        <w:t>（办公）</w:t>
      </w:r>
      <w:r>
        <w:rPr>
          <w:rFonts w:ascii="Times New Roman" w:hint="eastAsia"/>
        </w:rPr>
        <w:t>；</w:t>
      </w:r>
      <w:r w:rsidR="006F26F6">
        <w:rPr>
          <w:rFonts w:ascii="Times New Roman" w:hAnsi="Times New Roman" w:hint="eastAsia"/>
        </w:rPr>
        <w:t>15140491825</w:t>
      </w:r>
      <w:r w:rsidR="006F26F6">
        <w:rPr>
          <w:rFonts w:ascii="Times New Roman" w:hAnsi="Times New Roman" w:hint="eastAsia"/>
        </w:rPr>
        <w:t>（孙岑）</w:t>
      </w:r>
      <w:r>
        <w:rPr>
          <w:rFonts w:ascii="Times New Roman" w:hint="eastAsia"/>
        </w:rPr>
        <w:t>；</w:t>
      </w:r>
      <w:r w:rsidR="006F26F6">
        <w:rPr>
          <w:rFonts w:ascii="Times New Roman" w:hint="eastAsia"/>
        </w:rPr>
        <w:t>18604623780</w:t>
      </w:r>
      <w:r w:rsidR="006F26F6">
        <w:rPr>
          <w:rFonts w:ascii="Times New Roman" w:hint="eastAsia"/>
        </w:rPr>
        <w:t>（翟姝影）</w:t>
      </w:r>
    </w:p>
    <w:p w:rsidR="003647C1" w:rsidRDefault="00A0133A">
      <w:pPr>
        <w:spacing w:line="360" w:lineRule="auto"/>
        <w:ind w:firstLineChars="200" w:firstLine="420"/>
        <w:rPr>
          <w:rFonts w:ascii="Times New Roman" w:hAnsi="Times New Roman"/>
        </w:rPr>
      </w:pPr>
      <w:r>
        <w:rPr>
          <w:rFonts w:ascii="Times New Roman" w:hint="eastAsia"/>
        </w:rPr>
        <w:t>地址：</w:t>
      </w:r>
      <w:r w:rsidR="006F26F6" w:rsidRPr="006F26F6">
        <w:rPr>
          <w:rFonts w:ascii="Times New Roman" w:hint="eastAsia"/>
        </w:rPr>
        <w:t>辽宁省大连市沙河口区黑石礁街</w:t>
      </w:r>
      <w:r w:rsidR="006F26F6" w:rsidRPr="006F26F6">
        <w:rPr>
          <w:rFonts w:ascii="Times New Roman" w:hint="eastAsia"/>
        </w:rPr>
        <w:t>52</w:t>
      </w:r>
      <w:r w:rsidR="006F26F6" w:rsidRPr="006F26F6">
        <w:rPr>
          <w:rFonts w:ascii="Times New Roman" w:hint="eastAsia"/>
        </w:rPr>
        <w:t>号</w:t>
      </w:r>
    </w:p>
    <w:p w:rsidR="003647C1" w:rsidRDefault="006F26F6" w:rsidP="006F26F6">
      <w:pPr>
        <w:spacing w:line="360" w:lineRule="auto"/>
        <w:ind w:firstLineChars="200" w:firstLine="420"/>
        <w:rPr>
          <w:rFonts w:ascii="Times New Roman" w:hAnsi="Times New Roman"/>
        </w:rPr>
      </w:pPr>
      <w:r w:rsidRPr="006F26F6">
        <w:rPr>
          <w:rFonts w:ascii="Times New Roman" w:hAnsi="Times New Roman" w:hint="eastAsia"/>
        </w:rPr>
        <w:t>邮箱（投稿及发送回执）：</w:t>
      </w:r>
      <w:r w:rsidRPr="006F26F6">
        <w:rPr>
          <w:rFonts w:ascii="Times New Roman" w:hAnsi="Times New Roman" w:hint="eastAsia"/>
        </w:rPr>
        <w:t>dloulaw@163.com</w:t>
      </w:r>
    </w:p>
    <w:p w:rsidR="003647C1" w:rsidRDefault="003647C1">
      <w:pPr>
        <w:spacing w:line="360" w:lineRule="auto"/>
        <w:rPr>
          <w:rFonts w:ascii="Times New Roman" w:hAnsi="Times New Roman"/>
        </w:rPr>
      </w:pPr>
    </w:p>
    <w:p w:rsidR="003647C1" w:rsidRDefault="003647C1">
      <w:pPr>
        <w:spacing w:line="360" w:lineRule="auto"/>
        <w:rPr>
          <w:rFonts w:ascii="Times New Roman" w:hAnsi="Times New Roman"/>
        </w:rPr>
      </w:pPr>
    </w:p>
    <w:p w:rsidR="003647C1" w:rsidRDefault="003647C1">
      <w:pPr>
        <w:spacing w:line="360" w:lineRule="auto"/>
        <w:rPr>
          <w:rFonts w:ascii="Times New Roman" w:hAnsi="Times New Roman"/>
        </w:rPr>
      </w:pPr>
    </w:p>
    <w:p w:rsidR="003647C1" w:rsidRDefault="006F26F6">
      <w:pPr>
        <w:spacing w:line="360" w:lineRule="auto"/>
        <w:jc w:val="right"/>
        <w:rPr>
          <w:rFonts w:ascii="Times New Roman" w:hAnsi="Times New Roman"/>
        </w:rPr>
      </w:pPr>
      <w:r>
        <w:rPr>
          <w:rFonts w:ascii="Times New Roman" w:hint="eastAsia"/>
        </w:rPr>
        <w:t>大连海洋大学海洋法律与人文</w:t>
      </w:r>
      <w:r w:rsidR="00A0133A">
        <w:rPr>
          <w:rFonts w:ascii="Times New Roman" w:hint="eastAsia"/>
        </w:rPr>
        <w:t>学院</w:t>
      </w:r>
    </w:p>
    <w:p w:rsidR="003647C1" w:rsidRDefault="00A0133A">
      <w:pPr>
        <w:spacing w:line="360" w:lineRule="auto"/>
        <w:jc w:val="right"/>
        <w:rPr>
          <w:rFonts w:ascii="Times New Roman" w:hAnsi="Times New Roman"/>
        </w:rPr>
      </w:pPr>
      <w:r>
        <w:rPr>
          <w:rFonts w:ascii="Times New Roman" w:hAnsi="Times New Roman" w:hint="eastAsia"/>
        </w:rPr>
        <w:t>201</w:t>
      </w:r>
      <w:r w:rsidR="006F26F6">
        <w:rPr>
          <w:rFonts w:ascii="Times New Roman" w:hAnsi="Times New Roman" w:hint="eastAsia"/>
        </w:rPr>
        <w:t>9</w:t>
      </w:r>
      <w:r>
        <w:rPr>
          <w:rFonts w:ascii="Times New Roman" w:hint="eastAsia"/>
        </w:rPr>
        <w:t>年</w:t>
      </w:r>
      <w:r w:rsidR="006F26F6">
        <w:rPr>
          <w:rFonts w:ascii="Times New Roman" w:hAnsi="Times New Roman" w:hint="eastAsia"/>
        </w:rPr>
        <w:t>7</w:t>
      </w:r>
      <w:r>
        <w:rPr>
          <w:rFonts w:ascii="Times New Roman" w:hint="eastAsia"/>
        </w:rPr>
        <w:t>月</w:t>
      </w:r>
      <w:r>
        <w:rPr>
          <w:rFonts w:ascii="Times New Roman" w:hAnsi="Times New Roman" w:hint="eastAsia"/>
        </w:rPr>
        <w:t>1</w:t>
      </w:r>
      <w:r w:rsidR="006F26F6">
        <w:rPr>
          <w:rFonts w:ascii="Times New Roman" w:hAnsi="Times New Roman" w:hint="eastAsia"/>
        </w:rPr>
        <w:t>5</w:t>
      </w:r>
      <w:r>
        <w:rPr>
          <w:rFonts w:ascii="Times New Roman" w:hint="eastAsia"/>
        </w:rPr>
        <w:t>日</w:t>
      </w:r>
    </w:p>
    <w:p w:rsidR="003647C1" w:rsidRDefault="003647C1">
      <w:pPr>
        <w:spacing w:line="360" w:lineRule="auto"/>
        <w:rPr>
          <w:rFonts w:ascii="Times New Roman" w:hAnsi="Times New Roman"/>
        </w:rPr>
      </w:pPr>
    </w:p>
    <w:p w:rsidR="003647C1" w:rsidRDefault="003647C1">
      <w:pPr>
        <w:spacing w:line="360" w:lineRule="auto"/>
        <w:rPr>
          <w:rFonts w:ascii="Times New Roman" w:hAnsi="Times New Roman"/>
        </w:rPr>
      </w:pPr>
    </w:p>
    <w:p w:rsidR="003647C1" w:rsidRDefault="003647C1">
      <w:pPr>
        <w:spacing w:line="360" w:lineRule="auto"/>
        <w:rPr>
          <w:rFonts w:ascii="Times New Roman" w:hAnsi="Times New Roman"/>
        </w:rPr>
      </w:pPr>
    </w:p>
    <w:p w:rsidR="003647C1" w:rsidRDefault="003647C1">
      <w:pPr>
        <w:spacing w:line="360" w:lineRule="auto"/>
        <w:rPr>
          <w:rFonts w:ascii="Times New Roman" w:hAnsi="Times New Roman"/>
        </w:rPr>
      </w:pPr>
    </w:p>
    <w:p w:rsidR="003647C1" w:rsidRDefault="00A0133A">
      <w:pPr>
        <w:widowControl/>
        <w:jc w:val="left"/>
        <w:rPr>
          <w:rFonts w:ascii="Times New Roman" w:hAnsi="Times New Roman"/>
        </w:rPr>
      </w:pPr>
      <w:r>
        <w:rPr>
          <w:rFonts w:ascii="Times New Roman" w:hAnsi="Times New Roman"/>
        </w:rPr>
        <w:br w:type="page"/>
      </w:r>
    </w:p>
    <w:p w:rsidR="003647C1" w:rsidRDefault="003647C1">
      <w:pPr>
        <w:spacing w:line="360" w:lineRule="auto"/>
        <w:rPr>
          <w:rFonts w:ascii="Times New Roman" w:hAnsi="Times New Roman"/>
        </w:rPr>
      </w:pPr>
    </w:p>
    <w:p w:rsidR="00735B19" w:rsidRDefault="00735B19" w:rsidP="00735B19">
      <w:pPr>
        <w:widowControl/>
        <w:jc w:val="center"/>
        <w:rPr>
          <w:rFonts w:ascii="Calibri" w:eastAsia="宋体" w:hAnsi="Calibri" w:cs="Calibri"/>
          <w:b/>
          <w:color w:val="000000"/>
          <w:kern w:val="0"/>
          <w:szCs w:val="21"/>
        </w:rPr>
      </w:pPr>
      <w:r>
        <w:rPr>
          <w:rFonts w:ascii="Calibri" w:eastAsia="宋体" w:hAnsi="Calibri" w:cs="Calibri"/>
          <w:b/>
          <w:color w:val="000000"/>
          <w:kern w:val="0"/>
          <w:szCs w:val="21"/>
        </w:rPr>
        <w:t>第二十四届全国高校法学院院长（系主任）联席会</w:t>
      </w:r>
      <w:r>
        <w:rPr>
          <w:rFonts w:ascii="Calibri" w:eastAsia="宋体" w:hAnsi="Calibri" w:cs="Calibri" w:hint="eastAsia"/>
          <w:b/>
          <w:color w:val="000000"/>
          <w:kern w:val="0"/>
          <w:szCs w:val="21"/>
        </w:rPr>
        <w:t>参会</w:t>
      </w:r>
      <w:bookmarkStart w:id="0" w:name="_GoBack"/>
      <w:bookmarkEnd w:id="0"/>
      <w:r>
        <w:rPr>
          <w:rFonts w:ascii="Calibri" w:eastAsia="宋体" w:hAnsi="Calibri" w:cs="Calibri" w:hint="eastAsia"/>
          <w:b/>
          <w:color w:val="000000"/>
          <w:kern w:val="0"/>
          <w:szCs w:val="21"/>
        </w:rPr>
        <w:t>回执</w:t>
      </w:r>
    </w:p>
    <w:p w:rsidR="00735B19" w:rsidRDefault="00735B19" w:rsidP="00735B19">
      <w:pPr>
        <w:widowControl/>
        <w:jc w:val="left"/>
        <w:rPr>
          <w:rFonts w:ascii="Calibri" w:eastAsia="宋体" w:hAnsi="Calibri" w:cs="Calibri"/>
          <w:b/>
          <w:color w:val="000000"/>
          <w:kern w:val="0"/>
          <w:szCs w:val="21"/>
        </w:rPr>
      </w:pPr>
    </w:p>
    <w:tbl>
      <w:tblPr>
        <w:tblW w:w="934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350"/>
        <w:gridCol w:w="2904"/>
        <w:gridCol w:w="2928"/>
        <w:gridCol w:w="2165"/>
      </w:tblGrid>
      <w:tr w:rsidR="00735B19" w:rsidTr="00505A66">
        <w:trPr>
          <w:trHeight w:val="510"/>
          <w:jc w:val="center"/>
        </w:trPr>
        <w:tc>
          <w:tcPr>
            <w:tcW w:w="1350" w:type="dxa"/>
            <w:tcBorders>
              <w:top w:val="single" w:sz="12" w:space="0" w:color="auto"/>
              <w:left w:val="single" w:sz="12" w:space="0" w:color="auto"/>
              <w:bottom w:val="single" w:sz="8" w:space="0" w:color="auto"/>
              <w:right w:val="single" w:sz="8" w:space="0" w:color="auto"/>
            </w:tcBorders>
            <w:vAlign w:val="center"/>
          </w:tcPr>
          <w:p w:rsidR="00735B19" w:rsidRDefault="00735B19" w:rsidP="00505A66">
            <w:pPr>
              <w:spacing w:line="360" w:lineRule="auto"/>
            </w:pPr>
            <w:r>
              <w:rPr>
                <w:rFonts w:hint="eastAsia"/>
              </w:rPr>
              <w:t>单位名称</w:t>
            </w:r>
          </w:p>
        </w:tc>
        <w:tc>
          <w:tcPr>
            <w:tcW w:w="7997" w:type="dxa"/>
            <w:gridSpan w:val="3"/>
            <w:tcBorders>
              <w:top w:val="single" w:sz="12" w:space="0" w:color="auto"/>
              <w:left w:val="nil"/>
              <w:bottom w:val="single" w:sz="8" w:space="0" w:color="auto"/>
              <w:right w:val="single" w:sz="12" w:space="0" w:color="auto"/>
            </w:tcBorders>
            <w:vAlign w:val="center"/>
          </w:tcPr>
          <w:p w:rsidR="00735B19" w:rsidRDefault="00735B19" w:rsidP="00505A66">
            <w:pPr>
              <w:spacing w:line="360" w:lineRule="auto"/>
            </w:pPr>
          </w:p>
        </w:tc>
      </w:tr>
      <w:tr w:rsidR="00735B19" w:rsidTr="00505A66">
        <w:trPr>
          <w:trHeight w:val="510"/>
          <w:jc w:val="center"/>
        </w:trPr>
        <w:tc>
          <w:tcPr>
            <w:tcW w:w="1350" w:type="dxa"/>
            <w:tcBorders>
              <w:top w:val="single" w:sz="12" w:space="0" w:color="auto"/>
              <w:left w:val="single" w:sz="12" w:space="0" w:color="auto"/>
              <w:bottom w:val="single" w:sz="8" w:space="0" w:color="auto"/>
              <w:right w:val="single" w:sz="8" w:space="0" w:color="auto"/>
            </w:tcBorders>
            <w:vAlign w:val="center"/>
          </w:tcPr>
          <w:p w:rsidR="00735B19" w:rsidRDefault="00735B19" w:rsidP="00505A66">
            <w:pPr>
              <w:spacing w:line="360" w:lineRule="auto"/>
            </w:pPr>
            <w:r>
              <w:rPr>
                <w:rFonts w:hint="eastAsia"/>
              </w:rPr>
              <w:t>姓</w:t>
            </w:r>
            <w:r>
              <w:rPr>
                <w:rFonts w:hint="eastAsia"/>
              </w:rPr>
              <w:t xml:space="preserve">   </w:t>
            </w:r>
            <w:r>
              <w:rPr>
                <w:rFonts w:hint="eastAsia"/>
              </w:rPr>
              <w:t>名</w:t>
            </w:r>
          </w:p>
        </w:tc>
        <w:tc>
          <w:tcPr>
            <w:tcW w:w="2904" w:type="dxa"/>
            <w:tcBorders>
              <w:top w:val="single" w:sz="12" w:space="0" w:color="auto"/>
              <w:left w:val="nil"/>
              <w:bottom w:val="single" w:sz="8" w:space="0" w:color="auto"/>
              <w:right w:val="single" w:sz="8" w:space="0" w:color="auto"/>
            </w:tcBorders>
            <w:vAlign w:val="center"/>
          </w:tcPr>
          <w:p w:rsidR="00735B19" w:rsidRDefault="00735B19" w:rsidP="00505A66">
            <w:pPr>
              <w:spacing w:line="360" w:lineRule="auto"/>
            </w:pPr>
          </w:p>
        </w:tc>
        <w:tc>
          <w:tcPr>
            <w:tcW w:w="2928" w:type="dxa"/>
            <w:tcBorders>
              <w:top w:val="single" w:sz="12" w:space="0" w:color="auto"/>
              <w:left w:val="nil"/>
              <w:bottom w:val="single" w:sz="8" w:space="0" w:color="auto"/>
              <w:right w:val="single" w:sz="8" w:space="0" w:color="auto"/>
            </w:tcBorders>
            <w:vAlign w:val="center"/>
          </w:tcPr>
          <w:p w:rsidR="00735B19" w:rsidRDefault="00735B19" w:rsidP="00505A66">
            <w:pPr>
              <w:spacing w:line="360" w:lineRule="auto"/>
            </w:pPr>
            <w:r>
              <w:rPr>
                <w:rFonts w:hint="eastAsia"/>
              </w:rPr>
              <w:t>职</w:t>
            </w:r>
            <w:r>
              <w:rPr>
                <w:rFonts w:hint="eastAsia"/>
              </w:rPr>
              <w:t xml:space="preserve"> </w:t>
            </w:r>
            <w:r>
              <w:rPr>
                <w:rFonts w:hint="eastAsia"/>
              </w:rPr>
              <w:t>务</w:t>
            </w:r>
          </w:p>
        </w:tc>
        <w:tc>
          <w:tcPr>
            <w:tcW w:w="2165" w:type="dxa"/>
            <w:tcBorders>
              <w:top w:val="single" w:sz="12" w:space="0" w:color="auto"/>
              <w:left w:val="nil"/>
              <w:bottom w:val="single" w:sz="8" w:space="0" w:color="auto"/>
              <w:right w:val="single" w:sz="12" w:space="0" w:color="auto"/>
            </w:tcBorders>
            <w:vAlign w:val="center"/>
          </w:tcPr>
          <w:p w:rsidR="00735B19" w:rsidRDefault="00735B19" w:rsidP="00505A66">
            <w:pPr>
              <w:spacing w:line="360" w:lineRule="auto"/>
            </w:pPr>
          </w:p>
        </w:tc>
      </w:tr>
      <w:tr w:rsidR="00735B19" w:rsidTr="00505A66">
        <w:trPr>
          <w:trHeight w:val="510"/>
          <w:jc w:val="center"/>
        </w:trPr>
        <w:tc>
          <w:tcPr>
            <w:tcW w:w="1350" w:type="dxa"/>
            <w:tcBorders>
              <w:top w:val="single" w:sz="8" w:space="0" w:color="auto"/>
              <w:left w:val="single" w:sz="12" w:space="0" w:color="auto"/>
              <w:bottom w:val="single" w:sz="8" w:space="0" w:color="auto"/>
              <w:right w:val="single" w:sz="8" w:space="0" w:color="auto"/>
            </w:tcBorders>
            <w:vAlign w:val="center"/>
          </w:tcPr>
          <w:p w:rsidR="00735B19" w:rsidRDefault="00735B19" w:rsidP="00505A66">
            <w:pPr>
              <w:spacing w:line="360" w:lineRule="auto"/>
            </w:pPr>
            <w:r>
              <w:rPr>
                <w:rFonts w:hint="eastAsia"/>
              </w:rPr>
              <w:t>性</w:t>
            </w:r>
            <w:r>
              <w:rPr>
                <w:rFonts w:hint="eastAsia"/>
              </w:rPr>
              <w:t xml:space="preserve">   </w:t>
            </w:r>
            <w:r>
              <w:rPr>
                <w:rFonts w:hint="eastAsia"/>
              </w:rPr>
              <w:t>别</w:t>
            </w:r>
          </w:p>
        </w:tc>
        <w:tc>
          <w:tcPr>
            <w:tcW w:w="2904" w:type="dxa"/>
            <w:tcBorders>
              <w:top w:val="single" w:sz="8" w:space="0" w:color="auto"/>
              <w:left w:val="nil"/>
              <w:bottom w:val="single" w:sz="8" w:space="0" w:color="auto"/>
              <w:right w:val="single" w:sz="8" w:space="0" w:color="auto"/>
            </w:tcBorders>
          </w:tcPr>
          <w:p w:rsidR="00735B19" w:rsidRDefault="00735B19" w:rsidP="00505A66">
            <w:pPr>
              <w:spacing w:line="360" w:lineRule="auto"/>
            </w:pPr>
          </w:p>
        </w:tc>
        <w:tc>
          <w:tcPr>
            <w:tcW w:w="2928" w:type="dxa"/>
            <w:tcBorders>
              <w:top w:val="single" w:sz="8" w:space="0" w:color="auto"/>
              <w:left w:val="nil"/>
              <w:bottom w:val="single" w:sz="8" w:space="0" w:color="auto"/>
              <w:right w:val="single" w:sz="8" w:space="0" w:color="auto"/>
            </w:tcBorders>
          </w:tcPr>
          <w:p w:rsidR="00735B19" w:rsidRDefault="00735B19" w:rsidP="00505A66">
            <w:pPr>
              <w:spacing w:line="360" w:lineRule="auto"/>
            </w:pPr>
            <w:r>
              <w:rPr>
                <w:rFonts w:hint="eastAsia"/>
              </w:rPr>
              <w:t>电</w:t>
            </w:r>
            <w:r>
              <w:rPr>
                <w:rFonts w:hint="eastAsia"/>
              </w:rPr>
              <w:t xml:space="preserve"> </w:t>
            </w:r>
            <w:r>
              <w:rPr>
                <w:rFonts w:hint="eastAsia"/>
              </w:rPr>
              <w:t>话</w:t>
            </w:r>
            <w:r>
              <w:rPr>
                <w:rFonts w:hint="eastAsia"/>
              </w:rPr>
              <w:t>/</w:t>
            </w:r>
            <w:r>
              <w:rPr>
                <w:rFonts w:hint="eastAsia"/>
              </w:rPr>
              <w:t>手</w:t>
            </w:r>
            <w:r>
              <w:rPr>
                <w:rFonts w:hint="eastAsia"/>
              </w:rPr>
              <w:t xml:space="preserve"> </w:t>
            </w:r>
            <w:r>
              <w:rPr>
                <w:rFonts w:hint="eastAsia"/>
              </w:rPr>
              <w:t>机</w:t>
            </w:r>
          </w:p>
        </w:tc>
        <w:tc>
          <w:tcPr>
            <w:tcW w:w="2165" w:type="dxa"/>
            <w:tcBorders>
              <w:top w:val="single" w:sz="8" w:space="0" w:color="auto"/>
              <w:left w:val="nil"/>
              <w:bottom w:val="single" w:sz="8" w:space="0" w:color="auto"/>
              <w:right w:val="single" w:sz="12" w:space="0" w:color="auto"/>
            </w:tcBorders>
          </w:tcPr>
          <w:p w:rsidR="00735B19" w:rsidRDefault="00735B19" w:rsidP="00505A66">
            <w:pPr>
              <w:spacing w:line="360" w:lineRule="auto"/>
            </w:pPr>
          </w:p>
        </w:tc>
      </w:tr>
      <w:tr w:rsidR="00735B19" w:rsidTr="00505A66">
        <w:trPr>
          <w:trHeight w:val="510"/>
          <w:jc w:val="center"/>
        </w:trPr>
        <w:tc>
          <w:tcPr>
            <w:tcW w:w="1350" w:type="dxa"/>
            <w:tcBorders>
              <w:top w:val="single" w:sz="8" w:space="0" w:color="auto"/>
              <w:left w:val="single" w:sz="12" w:space="0" w:color="auto"/>
              <w:bottom w:val="single" w:sz="8" w:space="0" w:color="auto"/>
              <w:right w:val="single" w:sz="8" w:space="0" w:color="auto"/>
            </w:tcBorders>
            <w:vAlign w:val="center"/>
          </w:tcPr>
          <w:p w:rsidR="00735B19" w:rsidRDefault="00735B19" w:rsidP="00505A66">
            <w:pPr>
              <w:spacing w:line="360" w:lineRule="auto"/>
            </w:pPr>
            <w:r>
              <w:rPr>
                <w:rFonts w:hint="eastAsia"/>
              </w:rPr>
              <w:t>电子信箱</w:t>
            </w:r>
          </w:p>
        </w:tc>
        <w:tc>
          <w:tcPr>
            <w:tcW w:w="2904" w:type="dxa"/>
            <w:tcBorders>
              <w:top w:val="single" w:sz="8" w:space="0" w:color="auto"/>
              <w:left w:val="nil"/>
              <w:bottom w:val="single" w:sz="8" w:space="0" w:color="auto"/>
              <w:right w:val="single" w:sz="8" w:space="0" w:color="auto"/>
            </w:tcBorders>
          </w:tcPr>
          <w:p w:rsidR="00735B19" w:rsidRDefault="00735B19" w:rsidP="00505A66">
            <w:pPr>
              <w:spacing w:line="360" w:lineRule="auto"/>
            </w:pPr>
          </w:p>
        </w:tc>
        <w:tc>
          <w:tcPr>
            <w:tcW w:w="2928" w:type="dxa"/>
            <w:tcBorders>
              <w:top w:val="single" w:sz="8" w:space="0" w:color="auto"/>
              <w:left w:val="nil"/>
              <w:bottom w:val="single" w:sz="8" w:space="0" w:color="auto"/>
              <w:right w:val="single" w:sz="8" w:space="0" w:color="auto"/>
            </w:tcBorders>
          </w:tcPr>
          <w:p w:rsidR="00735B19" w:rsidRDefault="00735B19" w:rsidP="00505A66">
            <w:pPr>
              <w:spacing w:line="360" w:lineRule="auto"/>
            </w:pPr>
          </w:p>
        </w:tc>
        <w:tc>
          <w:tcPr>
            <w:tcW w:w="2165" w:type="dxa"/>
            <w:tcBorders>
              <w:top w:val="single" w:sz="8" w:space="0" w:color="auto"/>
              <w:left w:val="nil"/>
              <w:bottom w:val="single" w:sz="8" w:space="0" w:color="auto"/>
              <w:right w:val="single" w:sz="12" w:space="0" w:color="auto"/>
            </w:tcBorders>
          </w:tcPr>
          <w:p w:rsidR="00735B19" w:rsidRDefault="00735B19" w:rsidP="00505A66">
            <w:pPr>
              <w:spacing w:line="360" w:lineRule="auto"/>
            </w:pPr>
          </w:p>
        </w:tc>
      </w:tr>
      <w:tr w:rsidR="00735B19" w:rsidTr="00505A66">
        <w:trPr>
          <w:trHeight w:val="510"/>
          <w:jc w:val="center"/>
        </w:trPr>
        <w:tc>
          <w:tcPr>
            <w:tcW w:w="1350" w:type="dxa"/>
            <w:tcBorders>
              <w:top w:val="single" w:sz="8" w:space="0" w:color="auto"/>
              <w:left w:val="single" w:sz="12" w:space="0" w:color="auto"/>
              <w:bottom w:val="single" w:sz="8" w:space="0" w:color="auto"/>
              <w:right w:val="single" w:sz="8" w:space="0" w:color="auto"/>
            </w:tcBorders>
            <w:vAlign w:val="center"/>
          </w:tcPr>
          <w:p w:rsidR="00735B19" w:rsidRDefault="00735B19" w:rsidP="00505A66">
            <w:pPr>
              <w:spacing w:line="360" w:lineRule="auto"/>
            </w:pPr>
            <w:r>
              <w:rPr>
                <w:rFonts w:hint="eastAsia"/>
              </w:rPr>
              <w:t>住宿预订</w:t>
            </w:r>
          </w:p>
        </w:tc>
        <w:tc>
          <w:tcPr>
            <w:tcW w:w="2904" w:type="dxa"/>
            <w:tcBorders>
              <w:top w:val="single" w:sz="8" w:space="0" w:color="auto"/>
              <w:left w:val="nil"/>
              <w:bottom w:val="single" w:sz="8" w:space="0" w:color="auto"/>
              <w:right w:val="single" w:sz="8" w:space="0" w:color="auto"/>
            </w:tcBorders>
            <w:vAlign w:val="center"/>
          </w:tcPr>
          <w:p w:rsidR="00735B19" w:rsidRDefault="00735B19" w:rsidP="00505A66">
            <w:pPr>
              <w:spacing w:line="360" w:lineRule="auto"/>
            </w:pPr>
            <w:r>
              <w:rPr>
                <w:rFonts w:hint="eastAsia"/>
              </w:rPr>
              <w:t>双床标准间合住：是□</w:t>
            </w:r>
            <w:r>
              <w:rPr>
                <w:rFonts w:hint="eastAsia"/>
              </w:rPr>
              <w:t xml:space="preserve">  </w:t>
            </w:r>
            <w:r>
              <w:rPr>
                <w:rFonts w:hint="eastAsia"/>
              </w:rPr>
              <w:t>否□</w:t>
            </w:r>
          </w:p>
        </w:tc>
        <w:tc>
          <w:tcPr>
            <w:tcW w:w="2928" w:type="dxa"/>
            <w:tcBorders>
              <w:top w:val="single" w:sz="8" w:space="0" w:color="auto"/>
              <w:left w:val="nil"/>
              <w:bottom w:val="single" w:sz="8" w:space="0" w:color="auto"/>
              <w:right w:val="single" w:sz="4" w:space="0" w:color="auto"/>
            </w:tcBorders>
            <w:vAlign w:val="center"/>
          </w:tcPr>
          <w:p w:rsidR="00735B19" w:rsidRDefault="00735B19" w:rsidP="00505A66">
            <w:pPr>
              <w:spacing w:line="360" w:lineRule="auto"/>
            </w:pPr>
            <w:r>
              <w:rPr>
                <w:rFonts w:hint="eastAsia"/>
              </w:rPr>
              <w:t>双床标准间单住：是□</w:t>
            </w:r>
            <w:r>
              <w:rPr>
                <w:rFonts w:hint="eastAsia"/>
              </w:rPr>
              <w:t xml:space="preserve">  </w:t>
            </w:r>
            <w:r>
              <w:rPr>
                <w:rFonts w:hint="eastAsia"/>
              </w:rPr>
              <w:t>否□</w:t>
            </w:r>
          </w:p>
        </w:tc>
        <w:tc>
          <w:tcPr>
            <w:tcW w:w="2165" w:type="dxa"/>
            <w:tcBorders>
              <w:top w:val="single" w:sz="8" w:space="0" w:color="auto"/>
              <w:left w:val="single" w:sz="4" w:space="0" w:color="auto"/>
              <w:bottom w:val="single" w:sz="8" w:space="0" w:color="auto"/>
              <w:right w:val="single" w:sz="12" w:space="0" w:color="auto"/>
            </w:tcBorders>
            <w:vAlign w:val="center"/>
          </w:tcPr>
          <w:p w:rsidR="00735B19" w:rsidRDefault="00735B19" w:rsidP="00505A66">
            <w:pPr>
              <w:spacing w:line="360" w:lineRule="auto"/>
            </w:pPr>
            <w:r>
              <w:rPr>
                <w:rFonts w:hint="eastAsia"/>
              </w:rPr>
              <w:t>单间：是□</w:t>
            </w:r>
            <w:r>
              <w:rPr>
                <w:rFonts w:hint="eastAsia"/>
              </w:rPr>
              <w:t xml:space="preserve">  </w:t>
            </w:r>
            <w:r>
              <w:rPr>
                <w:rFonts w:hint="eastAsia"/>
              </w:rPr>
              <w:t>否□</w:t>
            </w:r>
          </w:p>
        </w:tc>
      </w:tr>
      <w:tr w:rsidR="00735B19" w:rsidTr="00505A66">
        <w:trPr>
          <w:trHeight w:val="510"/>
          <w:jc w:val="center"/>
        </w:trPr>
        <w:tc>
          <w:tcPr>
            <w:tcW w:w="1350" w:type="dxa"/>
            <w:tcBorders>
              <w:top w:val="single" w:sz="8" w:space="0" w:color="auto"/>
              <w:left w:val="single" w:sz="12" w:space="0" w:color="auto"/>
              <w:bottom w:val="single" w:sz="12" w:space="0" w:color="auto"/>
              <w:right w:val="single" w:sz="8" w:space="0" w:color="auto"/>
            </w:tcBorders>
            <w:vAlign w:val="center"/>
          </w:tcPr>
          <w:p w:rsidR="00735B19" w:rsidRDefault="00735B19" w:rsidP="00505A66">
            <w:pPr>
              <w:spacing w:line="360" w:lineRule="auto"/>
            </w:pPr>
            <w:r>
              <w:rPr>
                <w:rFonts w:hint="eastAsia"/>
              </w:rPr>
              <w:t>论文提交</w:t>
            </w:r>
          </w:p>
        </w:tc>
        <w:tc>
          <w:tcPr>
            <w:tcW w:w="2904" w:type="dxa"/>
            <w:tcBorders>
              <w:top w:val="single" w:sz="8" w:space="0" w:color="auto"/>
              <w:left w:val="nil"/>
              <w:bottom w:val="single" w:sz="12" w:space="0" w:color="auto"/>
              <w:right w:val="single" w:sz="8" w:space="0" w:color="auto"/>
            </w:tcBorders>
            <w:vAlign w:val="center"/>
          </w:tcPr>
          <w:p w:rsidR="00735B19" w:rsidRDefault="00735B19" w:rsidP="00505A66">
            <w:pPr>
              <w:spacing w:line="360" w:lineRule="auto"/>
            </w:pPr>
            <w:r>
              <w:rPr>
                <w:rFonts w:hint="eastAsia"/>
              </w:rPr>
              <w:t>是□</w:t>
            </w:r>
            <w:r>
              <w:rPr>
                <w:rFonts w:hint="eastAsia"/>
              </w:rPr>
              <w:t xml:space="preserve">  </w:t>
            </w:r>
            <w:r>
              <w:rPr>
                <w:rFonts w:hint="eastAsia"/>
              </w:rPr>
              <w:t>否□</w:t>
            </w:r>
          </w:p>
        </w:tc>
        <w:tc>
          <w:tcPr>
            <w:tcW w:w="2928" w:type="dxa"/>
            <w:tcBorders>
              <w:top w:val="single" w:sz="8" w:space="0" w:color="auto"/>
              <w:left w:val="nil"/>
              <w:bottom w:val="single" w:sz="12" w:space="0" w:color="auto"/>
              <w:right w:val="single" w:sz="4" w:space="0" w:color="auto"/>
            </w:tcBorders>
            <w:vAlign w:val="center"/>
          </w:tcPr>
          <w:p w:rsidR="00735B19" w:rsidRDefault="00735B19" w:rsidP="00505A66">
            <w:pPr>
              <w:spacing w:line="360" w:lineRule="auto"/>
            </w:pPr>
            <w:r>
              <w:rPr>
                <w:rFonts w:hint="eastAsia"/>
              </w:rPr>
              <w:t>大会发言：是□</w:t>
            </w:r>
            <w:r>
              <w:rPr>
                <w:rFonts w:hint="eastAsia"/>
              </w:rPr>
              <w:t xml:space="preserve">  </w:t>
            </w:r>
            <w:r>
              <w:rPr>
                <w:rFonts w:hint="eastAsia"/>
              </w:rPr>
              <w:t>否□</w:t>
            </w:r>
          </w:p>
        </w:tc>
        <w:tc>
          <w:tcPr>
            <w:tcW w:w="2165" w:type="dxa"/>
            <w:tcBorders>
              <w:top w:val="single" w:sz="8" w:space="0" w:color="auto"/>
              <w:left w:val="single" w:sz="4" w:space="0" w:color="auto"/>
              <w:bottom w:val="single" w:sz="12" w:space="0" w:color="auto"/>
              <w:right w:val="single" w:sz="12" w:space="0" w:color="auto"/>
            </w:tcBorders>
            <w:vAlign w:val="center"/>
          </w:tcPr>
          <w:p w:rsidR="00735B19" w:rsidRDefault="00735B19" w:rsidP="00505A66">
            <w:pPr>
              <w:spacing w:line="360" w:lineRule="auto"/>
            </w:pPr>
            <w:r>
              <w:rPr>
                <w:rFonts w:hint="eastAsia"/>
              </w:rPr>
              <w:t>发言题目：</w:t>
            </w:r>
          </w:p>
        </w:tc>
      </w:tr>
    </w:tbl>
    <w:p w:rsidR="003647C1" w:rsidRDefault="003647C1">
      <w:pPr>
        <w:spacing w:line="360" w:lineRule="auto"/>
        <w:rPr>
          <w:rFonts w:ascii="Times New Roman" w:hAnsi="Times New Roman"/>
        </w:rPr>
      </w:pPr>
    </w:p>
    <w:p w:rsidR="003647C1" w:rsidRDefault="003647C1">
      <w:pPr>
        <w:spacing w:line="360" w:lineRule="auto"/>
        <w:rPr>
          <w:rFonts w:ascii="Times New Roman" w:hAnsi="Times New Roman"/>
        </w:rPr>
      </w:pPr>
    </w:p>
    <w:sectPr w:rsidR="003647C1" w:rsidSect="003647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A28" w:rsidRPr="00214CBB" w:rsidRDefault="005A3A28" w:rsidP="004873AF">
      <w:pPr>
        <w:rPr>
          <w:rFonts w:ascii="Verdana" w:eastAsia="仿宋_GB2312" w:hAnsi="Verdana"/>
          <w:kern w:val="0"/>
          <w:sz w:val="24"/>
          <w:szCs w:val="20"/>
          <w:lang w:eastAsia="en-US"/>
        </w:rPr>
      </w:pPr>
      <w:r>
        <w:separator/>
      </w:r>
    </w:p>
  </w:endnote>
  <w:endnote w:type="continuationSeparator" w:id="1">
    <w:p w:rsidR="005A3A28" w:rsidRPr="00214CBB" w:rsidRDefault="005A3A28" w:rsidP="004873AF">
      <w:pPr>
        <w:rPr>
          <w:rFonts w:ascii="Verdana" w:eastAsia="仿宋_GB2312"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A28" w:rsidRPr="00214CBB" w:rsidRDefault="005A3A28" w:rsidP="004873AF">
      <w:pPr>
        <w:rPr>
          <w:rFonts w:ascii="Verdana" w:eastAsia="仿宋_GB2312" w:hAnsi="Verdana"/>
          <w:kern w:val="0"/>
          <w:sz w:val="24"/>
          <w:szCs w:val="20"/>
          <w:lang w:eastAsia="en-US"/>
        </w:rPr>
      </w:pPr>
      <w:r>
        <w:separator/>
      </w:r>
    </w:p>
  </w:footnote>
  <w:footnote w:type="continuationSeparator" w:id="1">
    <w:p w:rsidR="005A3A28" w:rsidRPr="00214CBB" w:rsidRDefault="005A3A28" w:rsidP="004873AF">
      <w:pPr>
        <w:rPr>
          <w:rFonts w:ascii="Verdana" w:eastAsia="仿宋_GB2312"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C51"/>
    <w:rsid w:val="0004379F"/>
    <w:rsid w:val="00175CC9"/>
    <w:rsid w:val="00294735"/>
    <w:rsid w:val="002C0C51"/>
    <w:rsid w:val="002E16FE"/>
    <w:rsid w:val="002E75E3"/>
    <w:rsid w:val="00341216"/>
    <w:rsid w:val="003647C1"/>
    <w:rsid w:val="003D6D60"/>
    <w:rsid w:val="00427A73"/>
    <w:rsid w:val="004873AF"/>
    <w:rsid w:val="005060D3"/>
    <w:rsid w:val="00542DD2"/>
    <w:rsid w:val="00590DE7"/>
    <w:rsid w:val="005A3A28"/>
    <w:rsid w:val="00637A75"/>
    <w:rsid w:val="006B3161"/>
    <w:rsid w:val="006F26F6"/>
    <w:rsid w:val="007135AD"/>
    <w:rsid w:val="00735B19"/>
    <w:rsid w:val="00927592"/>
    <w:rsid w:val="009B3043"/>
    <w:rsid w:val="009F1ADC"/>
    <w:rsid w:val="00A0133A"/>
    <w:rsid w:val="00AB75D0"/>
    <w:rsid w:val="00B72901"/>
    <w:rsid w:val="00C559CE"/>
    <w:rsid w:val="00D07C14"/>
    <w:rsid w:val="00D14AD3"/>
    <w:rsid w:val="00D4195F"/>
    <w:rsid w:val="00D42685"/>
    <w:rsid w:val="00D9519E"/>
    <w:rsid w:val="00E77316"/>
    <w:rsid w:val="00F670D4"/>
    <w:rsid w:val="0F483D5F"/>
    <w:rsid w:val="10D637F8"/>
    <w:rsid w:val="1A4E4124"/>
    <w:rsid w:val="1FDD7FB8"/>
    <w:rsid w:val="470E596A"/>
    <w:rsid w:val="4BD6138B"/>
    <w:rsid w:val="4D062C10"/>
    <w:rsid w:val="52085EA7"/>
    <w:rsid w:val="619B4692"/>
    <w:rsid w:val="68EE1ECE"/>
    <w:rsid w:val="6CFA4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647C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647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3647C1"/>
    <w:rPr>
      <w:kern w:val="2"/>
      <w:sz w:val="18"/>
      <w:szCs w:val="18"/>
    </w:rPr>
  </w:style>
  <w:style w:type="character" w:customStyle="1" w:styleId="Char">
    <w:name w:val="页脚 Char"/>
    <w:basedOn w:val="a0"/>
    <w:link w:val="a3"/>
    <w:uiPriority w:val="99"/>
    <w:semiHidden/>
    <w:qFormat/>
    <w:rsid w:val="003647C1"/>
    <w:rPr>
      <w:kern w:val="2"/>
      <w:sz w:val="18"/>
      <w:szCs w:val="18"/>
    </w:rPr>
  </w:style>
  <w:style w:type="character" w:styleId="a5">
    <w:name w:val="Strong"/>
    <w:basedOn w:val="a0"/>
    <w:uiPriority w:val="22"/>
    <w:qFormat/>
    <w:rsid w:val="006F26F6"/>
    <w:rPr>
      <w:b/>
      <w:bCs/>
    </w:rPr>
  </w:style>
</w:styles>
</file>

<file path=word/webSettings.xml><?xml version="1.0" encoding="utf-8"?>
<w:webSettings xmlns:r="http://schemas.openxmlformats.org/officeDocument/2006/relationships" xmlns:w="http://schemas.openxmlformats.org/wordprocessingml/2006/main">
  <w:divs>
    <w:div w:id="760832617">
      <w:bodyDiv w:val="1"/>
      <w:marLeft w:val="0"/>
      <w:marRight w:val="0"/>
      <w:marTop w:val="0"/>
      <w:marBottom w:val="0"/>
      <w:divBdr>
        <w:top w:val="none" w:sz="0" w:space="0" w:color="auto"/>
        <w:left w:val="none" w:sz="0" w:space="0" w:color="auto"/>
        <w:bottom w:val="none" w:sz="0" w:space="0" w:color="auto"/>
        <w:right w:val="none" w:sz="0" w:space="0" w:color="auto"/>
      </w:divBdr>
    </w:div>
    <w:div w:id="1037659813">
      <w:bodyDiv w:val="1"/>
      <w:marLeft w:val="0"/>
      <w:marRight w:val="0"/>
      <w:marTop w:val="0"/>
      <w:marBottom w:val="0"/>
      <w:divBdr>
        <w:top w:val="none" w:sz="0" w:space="0" w:color="auto"/>
        <w:left w:val="none" w:sz="0" w:space="0" w:color="auto"/>
        <w:bottom w:val="none" w:sz="0" w:space="0" w:color="auto"/>
        <w:right w:val="none" w:sz="0" w:space="0" w:color="auto"/>
      </w:divBdr>
      <w:divsChild>
        <w:div w:id="1148594801">
          <w:marLeft w:val="0"/>
          <w:marRight w:val="0"/>
          <w:marTop w:val="0"/>
          <w:marBottom w:val="0"/>
          <w:divBdr>
            <w:top w:val="none" w:sz="0" w:space="0" w:color="auto"/>
            <w:left w:val="none" w:sz="0" w:space="0" w:color="auto"/>
            <w:bottom w:val="none" w:sz="0" w:space="0" w:color="auto"/>
            <w:right w:val="none" w:sz="0" w:space="0" w:color="auto"/>
          </w:divBdr>
          <w:divsChild>
            <w:div w:id="562763402">
              <w:marLeft w:val="0"/>
              <w:marRight w:val="0"/>
              <w:marTop w:val="0"/>
              <w:marBottom w:val="0"/>
              <w:divBdr>
                <w:top w:val="none" w:sz="0" w:space="0" w:color="auto"/>
                <w:left w:val="none" w:sz="0" w:space="0" w:color="auto"/>
                <w:bottom w:val="none" w:sz="0" w:space="0" w:color="auto"/>
                <w:right w:val="none" w:sz="0" w:space="0" w:color="auto"/>
              </w:divBdr>
              <w:divsChild>
                <w:div w:id="1044451470">
                  <w:marLeft w:val="0"/>
                  <w:marRight w:val="0"/>
                  <w:marTop w:val="0"/>
                  <w:marBottom w:val="0"/>
                  <w:divBdr>
                    <w:top w:val="none" w:sz="0" w:space="0" w:color="auto"/>
                    <w:left w:val="none" w:sz="0" w:space="0" w:color="auto"/>
                    <w:bottom w:val="none" w:sz="0" w:space="0" w:color="auto"/>
                    <w:right w:val="none" w:sz="0" w:space="0" w:color="auto"/>
                  </w:divBdr>
                  <w:divsChild>
                    <w:div w:id="2113546398">
                      <w:marLeft w:val="3709"/>
                      <w:marRight w:val="543"/>
                      <w:marTop w:val="272"/>
                      <w:marBottom w:val="0"/>
                      <w:divBdr>
                        <w:top w:val="none" w:sz="0" w:space="0" w:color="auto"/>
                        <w:left w:val="none" w:sz="0" w:space="0" w:color="auto"/>
                        <w:bottom w:val="none" w:sz="0" w:space="0" w:color="auto"/>
                        <w:right w:val="none" w:sz="0" w:space="0" w:color="auto"/>
                      </w:divBdr>
                      <w:divsChild>
                        <w:div w:id="1749040459">
                          <w:marLeft w:val="272"/>
                          <w:marRight w:val="272"/>
                          <w:marTop w:val="0"/>
                          <w:marBottom w:val="0"/>
                          <w:divBdr>
                            <w:top w:val="none" w:sz="0" w:space="0" w:color="auto"/>
                            <w:left w:val="none" w:sz="0" w:space="0" w:color="auto"/>
                            <w:bottom w:val="none" w:sz="0" w:space="0" w:color="auto"/>
                            <w:right w:val="none" w:sz="0" w:space="0" w:color="auto"/>
                          </w:divBdr>
                          <w:divsChild>
                            <w:div w:id="504249971">
                              <w:marLeft w:val="0"/>
                              <w:marRight w:val="0"/>
                              <w:marTop w:val="0"/>
                              <w:marBottom w:val="0"/>
                              <w:divBdr>
                                <w:top w:val="none" w:sz="0" w:space="0" w:color="auto"/>
                                <w:left w:val="none" w:sz="0" w:space="0" w:color="auto"/>
                                <w:bottom w:val="none" w:sz="0" w:space="0" w:color="auto"/>
                                <w:right w:val="none" w:sz="0" w:space="0" w:color="auto"/>
                              </w:divBdr>
                              <w:divsChild>
                                <w:div w:id="1309893393">
                                  <w:marLeft w:val="54"/>
                                  <w:marRight w:val="54"/>
                                  <w:marTop w:val="0"/>
                                  <w:marBottom w:val="0"/>
                                  <w:divBdr>
                                    <w:top w:val="none" w:sz="0" w:space="0" w:color="auto"/>
                                    <w:left w:val="none" w:sz="0" w:space="0" w:color="auto"/>
                                    <w:bottom w:val="none" w:sz="0" w:space="0" w:color="auto"/>
                                    <w:right w:val="none" w:sz="0" w:space="0" w:color="auto"/>
                                  </w:divBdr>
                                  <w:divsChild>
                                    <w:div w:id="16923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17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186</Words>
  <Characters>1063</Characters>
  <Application>Microsoft Office Word</Application>
  <DocSecurity>0</DocSecurity>
  <Lines>8</Lines>
  <Paragraphs>2</Paragraphs>
  <ScaleCrop>false</ScaleCrop>
  <Company>China</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裴兆斌</cp:lastModifiedBy>
  <cp:revision>12</cp:revision>
  <dcterms:created xsi:type="dcterms:W3CDTF">2018-10-11T06:17:00Z</dcterms:created>
  <dcterms:modified xsi:type="dcterms:W3CDTF">2019-07-15T01:06:00Z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